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7B324B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bookmarkStart w:id="0" w:name="_ndqfg8unf90z" w:colFirst="0" w:colLast="0"/>
      <w:bookmarkEnd w:id="0"/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WYDZIAŁ NAUK SPOŁECZNYCH</w:t>
      </w: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br/>
        <w:t xml:space="preserve">kierunek </w:t>
      </w:r>
      <w:r w:rsidRPr="006C15FC">
        <w:rPr>
          <w:rFonts w:asciiTheme="majorHAnsi" w:eastAsia="Calibri" w:hAnsiTheme="majorHAnsi" w:cstheme="majorHAnsi"/>
          <w:b/>
          <w:bCs/>
          <w:i/>
          <w:iCs/>
          <w:color w:val="000000"/>
          <w:sz w:val="22"/>
          <w:szCs w:val="22"/>
        </w:rPr>
        <w:t>P</w:t>
      </w:r>
      <w:r w:rsidR="00DF3165" w:rsidRPr="006C15FC">
        <w:rPr>
          <w:rFonts w:asciiTheme="majorHAnsi" w:eastAsia="Calibri" w:hAnsiTheme="majorHAnsi" w:cstheme="majorHAnsi"/>
          <w:b/>
          <w:bCs/>
          <w:i/>
          <w:iCs/>
          <w:color w:val="000000"/>
          <w:sz w:val="22"/>
          <w:szCs w:val="22"/>
        </w:rPr>
        <w:t>EDAGOGIKA PRZEDSZKOLNA I WCZESNOSZKOLNA</w:t>
      </w:r>
    </w:p>
    <w:p w14:paraId="4A4520CA" w14:textId="729A438F" w:rsidR="00304245" w:rsidRPr="006C15FC" w:rsidRDefault="00CC652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  <w:u w:val="single"/>
        </w:rPr>
      </w:pPr>
      <w:r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J</w:t>
      </w:r>
      <w:r w:rsidR="00BB0495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ednolite</w:t>
      </w:r>
      <w:r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 xml:space="preserve"> Studia</w:t>
      </w:r>
      <w:r w:rsidR="00BB0495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 xml:space="preserve"> </w:t>
      </w:r>
      <w:r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M</w:t>
      </w:r>
      <w:r w:rsidR="00BB0495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agisterskie</w:t>
      </w:r>
    </w:p>
    <w:p w14:paraId="5907D267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o profilu praktycznym</w:t>
      </w:r>
    </w:p>
    <w:p w14:paraId="1C1F9E46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tabs>
          <w:tab w:val="left" w:pos="7836"/>
        </w:tabs>
        <w:spacing w:line="276" w:lineRule="auto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ab/>
      </w:r>
    </w:p>
    <w:p w14:paraId="0407A9A4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HARMONOGRAM SZCZEGÓŁOWYCH TREŚCI PROGRAMOWYCH</w:t>
      </w:r>
    </w:p>
    <w:p w14:paraId="3503B39F" w14:textId="71377719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 xml:space="preserve"> POZWALAJĄCYCH NA </w:t>
      </w:r>
      <w:r w:rsidR="00CC6528"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UZYSKANIE EFEKTÓW</w:t>
      </w: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 xml:space="preserve"> UCZENIA SIĘ</w:t>
      </w:r>
    </w:p>
    <w:p w14:paraId="6A0EB9B2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51F6C0D2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2502C5B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  <w:u w:val="single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  <w:u w:val="single"/>
        </w:rPr>
        <w:t>Informacje ogólne</w:t>
      </w:r>
    </w:p>
    <w:p w14:paraId="58C26065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61"/>
        <w:gridCol w:w="3140"/>
        <w:gridCol w:w="1693"/>
        <w:gridCol w:w="198"/>
        <w:gridCol w:w="849"/>
        <w:gridCol w:w="1052"/>
        <w:gridCol w:w="1046"/>
      </w:tblGrid>
      <w:tr w:rsidR="00304245" w:rsidRPr="006C15FC" w14:paraId="3AF74E16" w14:textId="77777777" w:rsidTr="00572D87">
        <w:trPr>
          <w:trHeight w:val="576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0C0C0"/>
          </w:tcPr>
          <w:p w14:paraId="33F8EB85" w14:textId="77777777" w:rsidR="00572D87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Nazwa zajęć:  </w:t>
            </w:r>
          </w:p>
          <w:p w14:paraId="6F701C37" w14:textId="77777777" w:rsidR="00304245" w:rsidRPr="006C15FC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color w:val="000000"/>
                <w:sz w:val="22"/>
                <w:szCs w:val="22"/>
              </w:rPr>
              <w:t>P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RAKTYKA ZAWODOWA</w:t>
            </w:r>
            <w:r w:rsidR="003F315D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- </w:t>
            </w:r>
            <w:proofErr w:type="spellStart"/>
            <w:r w:rsidR="003F315D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ogólnopedagogiczna</w:t>
            </w:r>
            <w:proofErr w:type="spellEnd"/>
          </w:p>
        </w:tc>
      </w:tr>
      <w:tr w:rsidR="00304245" w:rsidRPr="006C15FC" w14:paraId="2BEA8A7B" w14:textId="77777777">
        <w:trPr>
          <w:cantSplit/>
          <w:trHeight w:val="650"/>
        </w:trPr>
        <w:tc>
          <w:tcPr>
            <w:tcW w:w="520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C7B6F3E" w14:textId="77777777" w:rsidR="00304245" w:rsidRPr="006C15FC" w:rsidRDefault="00BB049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1. Kod zajęć: P</w:t>
            </w:r>
            <w:r w:rsidR="00DF3165"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PIW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-JSM_I_2_A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br/>
            </w:r>
          </w:p>
        </w:tc>
        <w:tc>
          <w:tcPr>
            <w:tcW w:w="4838" w:type="dxa"/>
            <w:gridSpan w:val="5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666781C7" w14:textId="77777777" w:rsidR="00304245" w:rsidRPr="006C15FC" w:rsidRDefault="00BB0495" w:rsidP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2. Liczba punktów ECTS: </w:t>
            </w:r>
            <w:r w:rsidR="003F315D"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2</w:t>
            </w:r>
          </w:p>
        </w:tc>
      </w:tr>
      <w:tr w:rsidR="00304245" w:rsidRPr="006C15FC" w14:paraId="7199DB2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FCF6CB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3. Kierunek: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9C49A" w14:textId="7A194BBE" w:rsidR="00304245" w:rsidRPr="006C15FC" w:rsidRDefault="00CC6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Pedagogika Przedszkolna i Wczesnoszkolna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7481CE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7. Liczba godzin: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48A161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ogółem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07E95C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wykłady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458F5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ćwiczenia</w:t>
            </w:r>
          </w:p>
          <w:p w14:paraId="1E9913D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/inne akt.</w:t>
            </w:r>
          </w:p>
        </w:tc>
      </w:tr>
      <w:tr w:rsidR="00304245" w:rsidRPr="006C15FC" w14:paraId="5037B0DE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679F1D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4. Grupa zajęć: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F8A4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-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3A81F4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8. Studia 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4D910" w14:textId="77777777" w:rsidR="00304245" w:rsidRPr="006C15FC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7EE5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03E6C" w14:textId="77777777" w:rsidR="00304245" w:rsidRPr="006C15FC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</w:tr>
      <w:tr w:rsidR="00304245" w:rsidRPr="006C15FC" w14:paraId="64C36B48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89034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5. Rok studiów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E767B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I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6F242A6B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9. Studia niestacjonarne: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C2DA0" w14:textId="77777777" w:rsidR="00304245" w:rsidRPr="006C15FC" w:rsidRDefault="003958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F3C6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CF6C2" w14:textId="77777777" w:rsidR="00304245" w:rsidRPr="006C15FC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b/>
                <w:bCs/>
                <w:sz w:val="22"/>
                <w:szCs w:val="22"/>
              </w:rPr>
              <w:t>50</w:t>
            </w:r>
          </w:p>
        </w:tc>
      </w:tr>
      <w:tr w:rsidR="00304245" w:rsidRPr="006C15FC" w14:paraId="2B6CA106" w14:textId="77777777">
        <w:trPr>
          <w:cantSplit/>
          <w:trHeight w:val="300"/>
        </w:trPr>
        <w:tc>
          <w:tcPr>
            <w:tcW w:w="206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7F79E4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6. Semestr:</w:t>
            </w:r>
          </w:p>
        </w:tc>
        <w:tc>
          <w:tcPr>
            <w:tcW w:w="3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7F933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2</w:t>
            </w:r>
          </w:p>
          <w:p w14:paraId="06403A4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C0C0C0"/>
              <w:right w:val="single" w:sz="4" w:space="0" w:color="000000"/>
            </w:tcBorders>
            <w:shd w:val="clear" w:color="auto" w:fill="E0E0E0"/>
          </w:tcPr>
          <w:p w14:paraId="69090C6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10. Poziom studiów:</w:t>
            </w:r>
          </w:p>
        </w:tc>
        <w:tc>
          <w:tcPr>
            <w:tcW w:w="2947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2D143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Jednolite Studia Magisterskie</w:t>
            </w:r>
          </w:p>
        </w:tc>
      </w:tr>
      <w:tr w:rsidR="00304245" w:rsidRPr="006C15FC" w14:paraId="11A26CE1" w14:textId="77777777">
        <w:trPr>
          <w:cantSplit/>
          <w:trHeight w:val="195"/>
        </w:trPr>
        <w:tc>
          <w:tcPr>
            <w:tcW w:w="206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016A3B60" w14:textId="77777777" w:rsidR="00304245" w:rsidRPr="006C15FC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14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3747D55" w14:textId="77777777" w:rsidR="00304245" w:rsidRPr="006C15FC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C0C0C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6F90D36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947" w:type="dxa"/>
            <w:gridSpan w:val="3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7C7BB4" w14:textId="77777777" w:rsidR="00304245" w:rsidRPr="006C15FC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533795C" w14:textId="77777777">
        <w:trPr>
          <w:cantSplit/>
          <w:trHeight w:val="147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1F37A7F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C0C0C0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72846E1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12C394F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11. Forma zaliczenia: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699B3" w14:textId="77777777" w:rsidR="00304245" w:rsidRPr="006C15FC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Z</w:t>
            </w:r>
            <w:r w:rsidR="00BB0495"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aliczenie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DB35D4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12. Język wykładowy:</w:t>
            </w:r>
          </w:p>
        </w:tc>
        <w:tc>
          <w:tcPr>
            <w:tcW w:w="3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EC411" w14:textId="77777777" w:rsidR="00304245" w:rsidRPr="006C15FC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Język </w:t>
            </w:r>
            <w:r w:rsidR="00BB0495"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polski</w:t>
            </w:r>
          </w:p>
        </w:tc>
      </w:tr>
    </w:tbl>
    <w:p w14:paraId="5D80E8E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35740A16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3FB3C6DC" w14:textId="77777777" w:rsidR="00304245" w:rsidRPr="006C15FC" w:rsidRDefault="00BB0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Theme="majorHAnsi" w:eastAsia="Calibri" w:hAnsiTheme="majorHAnsi" w:cstheme="majorHAnsi"/>
          <w:color w:val="000000"/>
          <w:sz w:val="22"/>
          <w:szCs w:val="22"/>
        </w:rPr>
      </w:pPr>
      <w:r w:rsidRPr="006C15FC">
        <w:rPr>
          <w:rFonts w:asciiTheme="majorHAnsi" w:eastAsia="Calibri" w:hAnsiTheme="majorHAnsi" w:cstheme="majorHAnsi"/>
          <w:b/>
          <w:bCs/>
          <w:color w:val="000000"/>
          <w:sz w:val="22"/>
          <w:szCs w:val="22"/>
        </w:rPr>
        <w:t>Informacje szczegółowe</w:t>
      </w:r>
    </w:p>
    <w:p w14:paraId="6EE0A9BB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0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50"/>
        <w:gridCol w:w="9289"/>
      </w:tblGrid>
      <w:tr w:rsidR="00304245" w:rsidRPr="006C15FC" w14:paraId="1820FB6A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BDC5389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E7D7821" w14:textId="77777777" w:rsidR="00304245" w:rsidRPr="006C15FC" w:rsidRDefault="00BB049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Cele zajęć:</w:t>
            </w:r>
          </w:p>
          <w:p w14:paraId="7E7636C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2452E7E7" w14:textId="77777777">
        <w:trPr>
          <w:trHeight w:val="26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9DA1D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1.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164C0" w14:textId="77777777" w:rsidR="00304245" w:rsidRPr="006C15FC" w:rsidRDefault="00BB049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Zdobycie wiedzy na temat zadań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nauczyciela wychowawcy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</w:t>
            </w:r>
          </w:p>
        </w:tc>
      </w:tr>
      <w:tr w:rsidR="00304245" w:rsidRPr="006C15FC" w14:paraId="310E15EB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74DB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2.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CC27E" w14:textId="77777777" w:rsidR="00304245" w:rsidRPr="006C15FC" w:rsidRDefault="00BB049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sz w:val="22"/>
                <w:szCs w:val="22"/>
              </w:rPr>
              <w:t>Zdobycie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wiadomości nt.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Prawa oświatowego; jego stosowanie i przestrzeganie</w:t>
            </w:r>
          </w:p>
        </w:tc>
      </w:tr>
      <w:tr w:rsidR="00304245" w:rsidRPr="006C15FC" w14:paraId="7EA569E5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BB06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C 3.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B9665" w14:textId="77777777" w:rsidR="00304245" w:rsidRPr="006C15FC" w:rsidRDefault="00BB049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Nabycie praktycznych umiejętności w zakresie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działań wychowawczych i dydaktycznych</w:t>
            </w:r>
          </w:p>
        </w:tc>
      </w:tr>
    </w:tbl>
    <w:p w14:paraId="2ADC61CA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63A055ED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1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6C15FC" w14:paraId="4A33DD3D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90D533F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F3F4BD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2. Wymagania wstępne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  <w:p w14:paraId="2A4C3FAF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5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5C0A7541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B3DA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4384CD7" w14:textId="47F9694E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- </w:t>
            </w:r>
            <w:r w:rsidR="00A76FBB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Podstawowa w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iedza z zakresu pedagogiki ogólnej, psychologii, etyki, dydaktyki</w:t>
            </w:r>
          </w:p>
          <w:p w14:paraId="1EE8978B" w14:textId="4649B492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</w:tbl>
    <w:p w14:paraId="18411C93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14F204B4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2"/>
        <w:tblW w:w="10051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9"/>
        <w:gridCol w:w="4843"/>
        <w:gridCol w:w="1606"/>
        <w:gridCol w:w="65"/>
        <w:gridCol w:w="1688"/>
      </w:tblGrid>
      <w:tr w:rsidR="00304245" w:rsidRPr="006C15FC" w14:paraId="335E36B2" w14:textId="77777777">
        <w:trPr>
          <w:trHeight w:val="73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23AB23F1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778E910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3. Efekty UCZENIA SIĘ wybrane dla ZAJĘĆ</w:t>
            </w:r>
          </w:p>
        </w:tc>
      </w:tr>
      <w:tr w:rsidR="00304245" w:rsidRPr="006C15FC" w14:paraId="03C5F413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5284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63E66442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C3121B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wiedzy </w:t>
            </w:r>
          </w:p>
        </w:tc>
      </w:tr>
      <w:tr w:rsidR="00304245" w:rsidRPr="006C15FC" w14:paraId="76748DC0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1137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43D116EF" w14:textId="77777777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6EF09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6B0FC13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745364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7AFF94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44FAB30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zna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rozumie:)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B2905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3D577AE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60128C9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2A952AE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74D5A96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DF3165" w:rsidRPr="006C15FC" w14:paraId="21504478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996FB" w14:textId="77777777" w:rsidR="00DF3165" w:rsidRPr="006C15FC" w:rsidRDefault="00DF3165" w:rsidP="00DF3165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1F1F4" w14:textId="77777777" w:rsidR="00DF3165" w:rsidRPr="006C15FC" w:rsidRDefault="00DF3165" w:rsidP="00DF316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sposób funkcjonowania przedszkoli, szkół lub placówek systemu oświaty, organizację ich pracy, uczestników procesów pedagogicznych oraz sposób prowadzenia dokumentacji;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BDE27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  <w:p w14:paraId="38C66711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CDC68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A76FBB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1.,C 2.</w:t>
            </w:r>
          </w:p>
        </w:tc>
      </w:tr>
      <w:tr w:rsidR="00DF3165" w:rsidRPr="006C15FC" w14:paraId="74AC3B0B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F7C66" w14:textId="77777777" w:rsidR="00DF3165" w:rsidRPr="006C15FC" w:rsidRDefault="00DF3165" w:rsidP="00DF3165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40F80" w14:textId="77777777" w:rsidR="00DF3165" w:rsidRPr="006C15FC" w:rsidRDefault="00DF3165" w:rsidP="00DF316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realizowane zadania opiekuńczo-wychowawcze, dydaktyczne, diagnostyczne i terapeutyczne, charakterystyczne dla przedszkola, szkoły i placówki systemu oświaty, w tym poradni psychologiczno-pedagogicznej, oraz środowisko, w jakim one działają;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36F0D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  <w:p w14:paraId="53081F7C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CC91C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A76FBB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1.,C 2.</w:t>
            </w:r>
          </w:p>
        </w:tc>
      </w:tr>
      <w:tr w:rsidR="00DF3165" w:rsidRPr="006C15FC" w14:paraId="581EEF81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620937" w14:textId="77777777" w:rsidR="00DF3165" w:rsidRPr="006C15FC" w:rsidRDefault="00DF3165" w:rsidP="00DF3165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J.1.1.W3.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82BF7" w14:textId="77777777" w:rsidR="00DF3165" w:rsidRPr="006C15FC" w:rsidRDefault="00DF3165" w:rsidP="00DF316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zasady organizacji przedszkoli, szkół i placówek systemu oświaty, w tym podstawowe zadania, obszary działalności, procedury organizacyjne, podział kompetencji, planowanie pracy i system kontroli;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8B8A47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  <w:p w14:paraId="7A44C70B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4D793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A76FBB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1.,C 2.</w:t>
            </w:r>
          </w:p>
        </w:tc>
      </w:tr>
      <w:tr w:rsidR="00DF3165" w:rsidRPr="006C15FC" w14:paraId="2C3A700B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6FE2E" w14:textId="77777777" w:rsidR="00DF3165" w:rsidRPr="006C15FC" w:rsidRDefault="00DF3165" w:rsidP="00DF3165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J.1.1.W4.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20E25" w14:textId="77777777" w:rsidR="00DF3165" w:rsidRPr="006C15FC" w:rsidRDefault="00DF3165" w:rsidP="00DF316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specyficzne dla przedszkola, szkoły i placówki systemu oświaty codzienne działania zawodowe nauczyciela oraz jego warsztat pracy.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455657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  <w:p w14:paraId="190E2A97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84944F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A76FBB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1.,C 2.</w:t>
            </w:r>
          </w:p>
        </w:tc>
      </w:tr>
      <w:tr w:rsidR="00304245" w:rsidRPr="006C15FC" w14:paraId="04391DCA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92B9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797E7F38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1E38862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umiejętności </w:t>
            </w:r>
          </w:p>
        </w:tc>
      </w:tr>
      <w:tr w:rsidR="00304245" w:rsidRPr="006C15FC" w14:paraId="270D8075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38261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58D955EF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05CB57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1556A35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C53F89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523391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53513A4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umie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potrafi:)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34E432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E23336B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2778873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5E8C9E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5E96C39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DF3165" w:rsidRPr="006C15FC" w14:paraId="30513175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29DDF" w14:textId="77777777" w:rsidR="00DF3165" w:rsidRPr="006C15FC" w:rsidRDefault="00DF3165" w:rsidP="00DF3165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J.1.1.U1.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F4B01" w14:textId="77777777" w:rsidR="00DF3165" w:rsidRPr="006C15FC" w:rsidRDefault="00DF3165" w:rsidP="00DF316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 xml:space="preserve">wyciągać wnioski z obserwacji pracy grupy przedszkolnej i klasy szkolnej, </w:t>
            </w:r>
            <w:proofErr w:type="spellStart"/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zachowań</w:t>
            </w:r>
            <w:proofErr w:type="spellEnd"/>
            <w:r w:rsidRPr="006C15FC">
              <w:rPr>
                <w:rFonts w:asciiTheme="majorHAnsi" w:hAnsiTheme="majorHAnsi" w:cstheme="majorHAnsi"/>
                <w:sz w:val="22"/>
                <w:szCs w:val="22"/>
              </w:rPr>
              <w:t xml:space="preserve"> i aktywności dzieci lub uczniów w czasie zajęć, z uwzględnieniem uczniów ze specjalnymi potrzebami edukacyjnymi;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D3AC9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dyskusja,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praktyczne,</w:t>
            </w:r>
          </w:p>
          <w:p w14:paraId="41A4E731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62926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14A59BA8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A76FBB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3.</w:t>
            </w:r>
          </w:p>
        </w:tc>
      </w:tr>
      <w:tr w:rsidR="00DF3165" w:rsidRPr="006C15FC" w14:paraId="10D9C113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31C89" w14:textId="77777777" w:rsidR="00DF3165" w:rsidRPr="006C15FC" w:rsidRDefault="00DF3165" w:rsidP="00DF3165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J.1.1.U2.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A9519" w14:textId="77777777" w:rsidR="00DF3165" w:rsidRPr="006C15FC" w:rsidRDefault="00DF3165" w:rsidP="00DF316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analizować zdarzenia wychowawczo-opiekuńcze i edukacyjne zaobserwowane lub doświadczone w czasie praktyk zawodowych.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6DE69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dyskusja,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praktyczne,</w:t>
            </w:r>
          </w:p>
          <w:p w14:paraId="4A4F456D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lastRenderedPageBreak/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733EC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0FFCFF5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A76FBB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3.</w:t>
            </w:r>
          </w:p>
        </w:tc>
      </w:tr>
      <w:tr w:rsidR="00304245" w:rsidRPr="006C15FC" w14:paraId="3C607B83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0ABEE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1A9F964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6F3751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kompetencji społecznych </w:t>
            </w:r>
          </w:p>
        </w:tc>
      </w:tr>
      <w:tr w:rsidR="00304245" w:rsidRPr="006C15FC" w14:paraId="556EE2A0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1386F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03B67111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F8E7F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7CE7F8BF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3EA78D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00AEC948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</w:t>
            </w:r>
            <w:r w:rsidRPr="006C15FC">
              <w:rPr>
                <w:rFonts w:asciiTheme="majorHAnsi" w:eastAsia="Calibri" w:hAnsiTheme="majorHAnsi" w:cstheme="majorHAns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jest gotów do:)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6C88B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AC5280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efektu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9E44A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6ABD857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DF3165" w:rsidRPr="006C15FC" w14:paraId="5380C6D0" w14:textId="77777777" w:rsidTr="001B34AC">
        <w:trPr>
          <w:trHeight w:val="38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C4131" w14:textId="77777777" w:rsidR="00DF3165" w:rsidRPr="006C15FC" w:rsidRDefault="00DF3165" w:rsidP="00DF3165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J.1.1.K1.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DA821" w14:textId="77777777" w:rsidR="00DF3165" w:rsidRPr="006C15FC" w:rsidRDefault="00DF3165" w:rsidP="00DF316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skutecznego współdziałania z opiekunem praktyk zawodowych oraz z nauczycielami w celu poszerzania swojej wiedzy;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7BDB9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43D7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D855CA9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A76FBB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3.</w:t>
            </w:r>
          </w:p>
          <w:p w14:paraId="504072CB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DF3165" w:rsidRPr="006C15FC" w14:paraId="1FA944E0" w14:textId="77777777" w:rsidTr="001B34AC">
        <w:trPr>
          <w:trHeight w:val="38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7F714" w14:textId="77777777" w:rsidR="00DF3165" w:rsidRPr="006C15FC" w:rsidRDefault="00DF3165" w:rsidP="00DF3165">
            <w:pPr>
              <w:jc w:val="center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J.1.1.K2.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E61C0" w14:textId="77777777" w:rsidR="00DF3165" w:rsidRPr="006C15FC" w:rsidRDefault="00DF3165" w:rsidP="00DF316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praktycznego stosowania zasad bezpieczeństwa dzieci lub uczniów w przedszkolu, szkole lub placówce systemu oświaty.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E8F863" w14:textId="77777777" w:rsidR="00DF3165" w:rsidRPr="006C15FC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ćwiczenia praktyczne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DCE8C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639AFDE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A76FBB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C 3.</w:t>
            </w:r>
          </w:p>
          <w:p w14:paraId="2E1CBDC7" w14:textId="77777777" w:rsidR="00DF3165" w:rsidRPr="00A76FBB" w:rsidRDefault="00DF316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</w:tbl>
    <w:p w14:paraId="3BC40716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3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71"/>
        <w:gridCol w:w="6000"/>
        <w:gridCol w:w="2268"/>
      </w:tblGrid>
      <w:tr w:rsidR="00304245" w:rsidRPr="006C15FC" w14:paraId="281206C9" w14:textId="77777777">
        <w:tc>
          <w:tcPr>
            <w:tcW w:w="100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A50BC4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3654794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4. Treści  programowe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  <w:p w14:paraId="61BCEE6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EBE3324" w14:textId="77777777">
        <w:trPr>
          <w:trHeight w:val="3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9B170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Symbol treści programowych uczenia się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6D012E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77134AE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Treści programowe</w:t>
            </w:r>
          </w:p>
          <w:p w14:paraId="5CFEC31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490097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Odniesienie do  efektów uczenia się-</w:t>
            </w:r>
          </w:p>
          <w:p w14:paraId="14C7596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</w:tc>
      </w:tr>
      <w:tr w:rsidR="00304245" w:rsidRPr="006C15FC" w14:paraId="7CD09C4A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CBAAE" w14:textId="77777777" w:rsidR="00304245" w:rsidRPr="006C15FC" w:rsidRDefault="00BB049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 1.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26D71" w14:textId="77777777" w:rsidR="00304245" w:rsidRPr="006C15FC" w:rsidRDefault="00BB049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Rola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nauczyciela - wychowawcy</w:t>
            </w:r>
          </w:p>
          <w:p w14:paraId="553D65C9" w14:textId="77777777" w:rsidR="00304245" w:rsidRPr="006C15FC" w:rsidRDefault="0030424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6B2C7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J.1.1.W1.</w:t>
            </w:r>
          </w:p>
          <w:p w14:paraId="77B53F33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J.1.1.W2.</w:t>
            </w:r>
          </w:p>
          <w:p w14:paraId="7F468F98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J.1.1.W3.</w:t>
            </w:r>
          </w:p>
          <w:p w14:paraId="50FFB507" w14:textId="77777777" w:rsidR="00304245" w:rsidRPr="00BD51F1" w:rsidRDefault="006C15FC" w:rsidP="00BD51F1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J.1.1.W4.</w:t>
            </w:r>
          </w:p>
        </w:tc>
      </w:tr>
      <w:tr w:rsidR="00304245" w:rsidRPr="006C15FC" w14:paraId="4D399AA1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8BF69" w14:textId="77777777" w:rsidR="00304245" w:rsidRPr="006C15FC" w:rsidRDefault="0030424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CA41B00" w14:textId="77777777" w:rsidR="00304245" w:rsidRPr="006C15FC" w:rsidRDefault="0030424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EACB281" w14:textId="77777777" w:rsidR="00304245" w:rsidRPr="006C15FC" w:rsidRDefault="00BB049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 2.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8E117" w14:textId="14A119B6" w:rsidR="00304245" w:rsidRPr="006C15FC" w:rsidRDefault="00BB049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Uwarunkowania </w:t>
            </w:r>
            <w:r w:rsidRPr="006C15FC">
              <w:rPr>
                <w:rFonts w:asciiTheme="majorHAnsi" w:eastAsia="Calibri" w:hAnsiTheme="majorHAnsi" w:cstheme="majorHAnsi"/>
                <w:sz w:val="22"/>
                <w:szCs w:val="22"/>
              </w:rPr>
              <w:t xml:space="preserve">prawne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i etyczne związane 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br/>
              <w:t>z podjętymi studiami; uaktualnienie wiedzy z zakresu najważniejszych aktów prawnych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034A6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J.1.1.W1.</w:t>
            </w:r>
          </w:p>
          <w:p w14:paraId="4A20C9E7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J.1.1.W2.</w:t>
            </w:r>
          </w:p>
          <w:p w14:paraId="66EE77A9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J.1.1.W3.</w:t>
            </w:r>
          </w:p>
          <w:p w14:paraId="657178F1" w14:textId="77777777" w:rsidR="00304245" w:rsidRPr="00BD51F1" w:rsidRDefault="006C15FC" w:rsidP="00BD51F1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J.1.1.W4.</w:t>
            </w:r>
          </w:p>
        </w:tc>
      </w:tr>
      <w:tr w:rsidR="00304245" w:rsidRPr="006C15FC" w14:paraId="43D12DC6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DED9A" w14:textId="77777777" w:rsidR="00304245" w:rsidRPr="006C15FC" w:rsidRDefault="0030424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03C101FE" w14:textId="77777777" w:rsidR="00304245" w:rsidRPr="006C15FC" w:rsidRDefault="00BB049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 3.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626F8" w14:textId="77777777" w:rsidR="00304245" w:rsidRPr="006C15FC" w:rsidRDefault="00BB049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Realizacja celów i zadań praktyk zawodowych;</w:t>
            </w:r>
          </w:p>
          <w:p w14:paraId="35C1CCB0" w14:textId="77777777" w:rsidR="00304245" w:rsidRPr="006C15FC" w:rsidRDefault="00BB049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instytucjonalna praktyka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pedagogiczna</w:t>
            </w:r>
          </w:p>
          <w:p w14:paraId="66D6588C" w14:textId="77777777" w:rsidR="00304245" w:rsidRPr="006C15FC" w:rsidRDefault="0030424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0FE02E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J.1.1.U1.</w:t>
            </w:r>
          </w:p>
          <w:p w14:paraId="24181F14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J.1.1.U2.</w:t>
            </w:r>
          </w:p>
          <w:p w14:paraId="4C6CF7FD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J.1.1.K1.</w:t>
            </w:r>
          </w:p>
          <w:p w14:paraId="0B7287D2" w14:textId="77777777" w:rsidR="00304245" w:rsidRPr="00BD51F1" w:rsidRDefault="006C15FC" w:rsidP="00BD51F1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J.1.1.K2.</w:t>
            </w:r>
          </w:p>
        </w:tc>
      </w:tr>
      <w:tr w:rsidR="00304245" w:rsidRPr="006C15FC" w14:paraId="756BDDF3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5DE65" w14:textId="77777777" w:rsidR="00304245" w:rsidRPr="006C15FC" w:rsidRDefault="00BB049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T 4.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19DE3" w14:textId="77777777" w:rsidR="00304245" w:rsidRPr="006C15FC" w:rsidRDefault="0030424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3D2D518" w14:textId="77777777" w:rsidR="00304245" w:rsidRPr="006C15FC" w:rsidRDefault="00BB0495" w:rsidP="00A76F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Praktyczne  wykorzystanie wiedzy i doświadczeń zdobytych podczas zajęć „Warsztat pracy </w:t>
            </w:r>
            <w:r w:rsidR="00DF316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pedagoga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z przygotowaniem do praktyk”. Współpraca ze środowiskiem lokalnym.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45EC70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J.1.1.U1.</w:t>
            </w:r>
          </w:p>
          <w:p w14:paraId="578C3BAF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J.1.1.U2.</w:t>
            </w:r>
          </w:p>
          <w:p w14:paraId="39DA8EDA" w14:textId="77777777" w:rsidR="006C15FC" w:rsidRPr="006C15FC" w:rsidRDefault="006C15FC" w:rsidP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J.1.1.K1.</w:t>
            </w:r>
          </w:p>
          <w:p w14:paraId="10A718B7" w14:textId="77777777" w:rsidR="00304245" w:rsidRPr="006C15FC" w:rsidRDefault="006C15FC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6C15FC">
              <w:rPr>
                <w:rFonts w:asciiTheme="majorHAnsi" w:hAnsiTheme="majorHAnsi" w:cstheme="majorHAnsi"/>
                <w:sz w:val="22"/>
                <w:szCs w:val="22"/>
              </w:rPr>
              <w:t>J.1.1.K2.</w:t>
            </w:r>
          </w:p>
        </w:tc>
      </w:tr>
    </w:tbl>
    <w:p w14:paraId="462E9954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4BD147E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4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6C15FC" w14:paraId="27973B88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4C7EB9B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4A67E3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5.Warunki zaliczenia:</w:t>
            </w:r>
          </w:p>
          <w:p w14:paraId="6245B75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(typ oceniania D – F – P)/metody oceniania/ kryteria oceny:</w:t>
            </w:r>
          </w:p>
        </w:tc>
      </w:tr>
      <w:tr w:rsidR="00304245" w:rsidRPr="006C15FC" w14:paraId="6718699B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3895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Zaliczenie z praktyk student uzyskuje się na podstawie: pozytywnej opinii z odbytej praktyki – potwierdzającej ilość odbytych godzin praktyk i jej prawidłowy przebieg; zdaniu - koordynatorowi ds. praktyk - dokumentacji:</w:t>
            </w:r>
          </w:p>
          <w:p w14:paraId="21491D56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Umowa z placówką</w:t>
            </w:r>
          </w:p>
          <w:p w14:paraId="0CF7256A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Dziennik praktyk/ Karta przebiegu praktyki zawodowej z załącznikami</w:t>
            </w:r>
          </w:p>
          <w:p w14:paraId="00631DB1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Świadectwo praktyki zawodowej</w:t>
            </w:r>
          </w:p>
          <w:p w14:paraId="7576BC08" w14:textId="77777777" w:rsidR="00304245" w:rsidRPr="006C15FC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Ankieta – opinia o przebytych praktykach</w:t>
            </w:r>
          </w:p>
        </w:tc>
      </w:tr>
    </w:tbl>
    <w:p w14:paraId="2E983A5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2103366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5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6C15FC" w14:paraId="4E78F3B0" w14:textId="77777777">
        <w:trPr>
          <w:trHeight w:val="112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34B17F7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2E30C9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6. Metody prowadzenia zajęć:</w:t>
            </w:r>
          </w:p>
          <w:p w14:paraId="1B66B6A1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2A032217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97F6E" w14:textId="77777777" w:rsidR="00304245" w:rsidRPr="006C15FC" w:rsidRDefault="00BB049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ćwiczenia praktyczne </w:t>
            </w:r>
          </w:p>
          <w:p w14:paraId="000A664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</w:tbl>
    <w:p w14:paraId="553F93D6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03176B2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6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41"/>
        <w:gridCol w:w="5098"/>
      </w:tblGrid>
      <w:tr w:rsidR="00304245" w:rsidRPr="006C15FC" w14:paraId="64BC1A05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476C562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4B7F110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 xml:space="preserve">7. Literatura </w:t>
            </w:r>
          </w:p>
        </w:tc>
      </w:tr>
      <w:tr w:rsidR="00304245" w:rsidRPr="006C15FC" w14:paraId="13CDC3B1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1F3F16AC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Literatura obowiązkowa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2558AB1" w14:textId="77777777" w:rsidR="00304245" w:rsidRPr="006C15FC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</w:pPr>
          </w:p>
          <w:p w14:paraId="36B689B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Literatura zalecana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:</w:t>
            </w:r>
          </w:p>
        </w:tc>
      </w:tr>
      <w:tr w:rsidR="00304245" w:rsidRPr="006C15FC" w14:paraId="0DA6025C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91618" w14:textId="77777777" w:rsidR="00304245" w:rsidRPr="00615EE5" w:rsidRDefault="00BB0495" w:rsidP="003C60A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615EE5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Akty prawne regulujące funkcjonowania </w:t>
            </w:r>
            <w:r w:rsidR="003C60AA" w:rsidRPr="00615EE5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placówek oświatowych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18AC8" w14:textId="77777777" w:rsidR="00304245" w:rsidRPr="00615EE5" w:rsidRDefault="003C60AA" w:rsidP="00615EE5">
            <w:pPr>
              <w:pStyle w:val="Nagwek1"/>
              <w:shd w:val="clear" w:color="auto" w:fill="FFFFFF"/>
              <w:spacing w:before="0"/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  <w:t>Pedagogika przedszkolna. Oblicza i poszukiwania</w:t>
            </w:r>
            <w:r w:rsidR="00615EE5"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  <w:br/>
            </w:r>
            <w:hyperlink r:id="rId7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red. Marzenna Magda-Adamowicz</w:t>
              </w:r>
            </w:hyperlink>
            <w:r w:rsidRPr="00615EE5">
              <w:rPr>
                <w:rFonts w:ascii="Calibri" w:hAnsi="Calibri" w:cs="Calibri"/>
                <w:b w:val="0"/>
                <w:color w:val="333333"/>
                <w:sz w:val="22"/>
                <w:szCs w:val="22"/>
              </w:rPr>
              <w:t>, </w:t>
            </w:r>
            <w:hyperlink r:id="rId8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 xml:space="preserve">Agnieszka </w:t>
              </w:r>
              <w:proofErr w:type="spellStart"/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Olc</w:t>
              </w:r>
              <w:proofErr w:type="spellEnd"/>
            </w:hyperlink>
            <w:r w:rsidR="00615EE5">
              <w:rPr>
                <w:rFonts w:ascii="Calibri" w:hAnsi="Calibri" w:cs="Calibri"/>
                <w:b w:val="0"/>
                <w:color w:val="333333"/>
                <w:sz w:val="22"/>
                <w:szCs w:val="22"/>
              </w:rPr>
              <w:t xml:space="preserve">, </w:t>
            </w:r>
            <w:hyperlink r:id="rId9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2025</w:t>
              </w:r>
            </w:hyperlink>
          </w:p>
        </w:tc>
      </w:tr>
      <w:tr w:rsidR="00304245" w:rsidRPr="006C15FC" w14:paraId="1C412F98" w14:textId="77777777" w:rsidTr="00615EE5">
        <w:trPr>
          <w:trHeight w:val="1215"/>
        </w:trPr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545E2" w14:textId="77777777" w:rsidR="00304245" w:rsidRPr="00615EE5" w:rsidRDefault="003C60AA" w:rsidP="00615EE5">
            <w:pPr>
              <w:pStyle w:val="Nagwek1"/>
              <w:shd w:val="clear" w:color="auto" w:fill="FFFFFF"/>
              <w:spacing w:before="0" w:after="300"/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color w:val="001837"/>
                <w:sz w:val="22"/>
                <w:szCs w:val="22"/>
              </w:rPr>
              <w:t>Pedagogika przedszkolna i wczesnoszkolna we współczesnej przestrzeni społecznej. Wybrane aspekty</w:t>
            </w:r>
            <w:r w:rsidR="00615EE5">
              <w:rPr>
                <w:rFonts w:ascii="Calibri" w:hAnsi="Calibri" w:cs="Calibri"/>
                <w:b w:val="0"/>
                <w:color w:val="001837"/>
                <w:sz w:val="22"/>
                <w:szCs w:val="22"/>
              </w:rPr>
              <w:t xml:space="preserve">. </w:t>
            </w:r>
            <w:hyperlink r:id="rId10" w:tooltip="Inne pozycje tego autora: Anna Jakubowicz-Bryx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Anna Jakubowicz-</w:t>
              </w:r>
              <w:proofErr w:type="spellStart"/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Bryx</w:t>
              </w:r>
              <w:proofErr w:type="spellEnd"/>
            </w:hyperlink>
            <w:r w:rsidRPr="00615EE5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>, </w:t>
            </w:r>
            <w:hyperlink r:id="rId11" w:tooltip="Inne pozycje tego autora: Maria Sobieszczyk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 xml:space="preserve">Maria </w:t>
              </w:r>
              <w:proofErr w:type="spellStart"/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Sobieszczyk</w:t>
              </w:r>
              <w:proofErr w:type="spellEnd"/>
            </w:hyperlink>
            <w:r w:rsidRPr="00615EE5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>, </w:t>
            </w:r>
            <w:hyperlink r:id="rId12" w:tooltip="Inne pozycje tego autora: Katarzyna Wojciechowska" w:history="1">
              <w:r w:rsidRPr="00615EE5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Katarzyna Wojciechowska</w:t>
              </w:r>
            </w:hyperlink>
            <w:r w:rsidR="00615EE5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 xml:space="preserve">, </w:t>
            </w:r>
            <w:r w:rsidRPr="00615EE5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2022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6CD5D" w14:textId="77777777" w:rsidR="00304245" w:rsidRPr="00615EE5" w:rsidRDefault="003C60AA" w:rsidP="00615EE5">
            <w:pPr>
              <w:pStyle w:val="Nagwek1"/>
              <w:shd w:val="clear" w:color="auto" w:fill="FFFFFF"/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Innowacje i dobre praktyki w klasach I-III 1/2024/2025</w:t>
            </w:r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. </w:t>
            </w:r>
            <w:r w:rsidR="00615EE5" w:rsidRP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Praca zbiorowa</w:t>
            </w:r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. O</w:t>
            </w:r>
            <w:r w:rsidRPr="00615EE5">
              <w:rPr>
                <w:rStyle w:val="smartauthor-moduleauthor--x57vf"/>
                <w:rFonts w:ascii="Calibri" w:hAnsi="Calibri" w:cs="Calibri"/>
                <w:b w:val="0"/>
                <w:color w:val="242424"/>
                <w:sz w:val="22"/>
                <w:szCs w:val="22"/>
              </w:rPr>
              <w:t>pracowanie zbiorowe</w:t>
            </w:r>
            <w:r w:rsidR="00615EE5">
              <w:rPr>
                <w:rFonts w:asciiTheme="majorHAnsi" w:hAnsiTheme="majorHAnsi" w:cstheme="majorHAnsi"/>
                <w:sz w:val="22"/>
                <w:szCs w:val="22"/>
              </w:rPr>
              <w:t>,</w:t>
            </w:r>
            <w:r w:rsidR="00615EE5">
              <w:t xml:space="preserve"> </w:t>
            </w:r>
            <w:r w:rsidR="00615EE5" w:rsidRPr="00615EE5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2024</w:t>
            </w:r>
          </w:p>
        </w:tc>
      </w:tr>
      <w:tr w:rsidR="00304245" w:rsidRPr="006C15FC" w14:paraId="03A8F53A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BA6A6" w14:textId="77777777" w:rsidR="00304245" w:rsidRPr="00615EE5" w:rsidRDefault="003C60AA" w:rsidP="00615EE5">
            <w:pPr>
              <w:pStyle w:val="Nagwek1"/>
              <w:shd w:val="clear" w:color="auto" w:fill="FFFFFF"/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</w:pPr>
            <w:r w:rsidRP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Edukacja przedszkolna i wczesnoszkolna wyzwaniem dla nauczycieli i wychowawców nowego wieku</w:t>
            </w:r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. </w:t>
            </w:r>
            <w:hyperlink r:id="rId13" w:history="1">
              <w:r w:rsidRPr="00615EE5">
                <w:rPr>
                  <w:rStyle w:val="Hipercze"/>
                  <w:rFonts w:ascii="Calibri" w:hAnsi="Calibri" w:cs="Calibri"/>
                  <w:b w:val="0"/>
                  <w:color w:val="242424"/>
                  <w:sz w:val="22"/>
                  <w:szCs w:val="22"/>
                  <w:u w:val="none"/>
                </w:rPr>
                <w:t>Jankowski Dzierżymir</w:t>
              </w:r>
            </w:hyperlink>
            <w:r w:rsidR="00615EE5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, </w:t>
            </w:r>
            <w:r w:rsidRPr="00615EE5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2013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4EC46" w14:textId="77777777" w:rsidR="00304245" w:rsidRPr="00615EE5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03D4639A" w14:textId="77777777" w:rsidR="00304245" w:rsidRPr="006C15FC" w:rsidRDefault="00304245" w:rsidP="00615EE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tbl>
      <w:tblPr>
        <w:tblStyle w:val="a7"/>
        <w:tblW w:w="10039" w:type="dxa"/>
        <w:tblInd w:w="-360" w:type="dxa"/>
        <w:tblLayout w:type="fixed"/>
        <w:tblLook w:val="0000" w:firstRow="0" w:lastRow="0" w:firstColumn="0" w:lastColumn="0" w:noHBand="0" w:noVBand="0"/>
      </w:tblPr>
      <w:tblGrid>
        <w:gridCol w:w="6442"/>
        <w:gridCol w:w="3597"/>
      </w:tblGrid>
      <w:tr w:rsidR="00304245" w:rsidRPr="006C15FC" w14:paraId="20C0AA67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5FDC0E6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72DDE2A3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8. Kalkulacja ECTS:</w:t>
            </w:r>
          </w:p>
          <w:p w14:paraId="454C721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304245" w:rsidRPr="006C15FC" w14:paraId="36D045AD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A55FC0D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6FB32EE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ST STACJONARNE/Forma aktywności/obciążenie studenta</w:t>
            </w:r>
          </w:p>
          <w:p w14:paraId="481B25E4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4896ABA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</w:tc>
      </w:tr>
      <w:tr w:rsidR="00304245" w:rsidRPr="006C15FC" w14:paraId="3E0A586E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0DCB19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56255" w14:textId="77777777" w:rsidR="00304245" w:rsidRPr="006C15FC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50</w:t>
            </w:r>
          </w:p>
        </w:tc>
      </w:tr>
      <w:tr w:rsidR="00304245" w:rsidRPr="006C15FC" w14:paraId="0C5C648E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EF500D" w14:textId="77777777" w:rsidR="00304245" w:rsidRPr="006C15FC" w:rsidRDefault="00BB049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Praca własna studenta</w:t>
            </w:r>
            <w:r w:rsidR="00615EE5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, s</w:t>
            </w:r>
            <w:r w:rsidR="00615EE5"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EBF44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i/>
                <w:iCs/>
                <w:color w:val="000000"/>
                <w:sz w:val="22"/>
                <w:szCs w:val="22"/>
              </w:rPr>
              <w:t>10</w:t>
            </w:r>
          </w:p>
        </w:tc>
      </w:tr>
      <w:tr w:rsidR="00304245" w:rsidRPr="006C15FC" w14:paraId="0B5B5EFD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F8A4EB0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98B22" w14:textId="77777777" w:rsidR="00304245" w:rsidRPr="006C15FC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60</w:t>
            </w:r>
          </w:p>
        </w:tc>
      </w:tr>
      <w:tr w:rsidR="00304245" w:rsidRPr="006C15FC" w14:paraId="75579848" w14:textId="77777777">
        <w:trPr>
          <w:trHeight w:val="275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57B5E6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SUMARYCZNA LICZBA PUNKTÓW 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ECTS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A15E9" w14:textId="77777777" w:rsidR="00304245" w:rsidRPr="00CC6528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b/>
                <w:color w:val="000000"/>
                <w:sz w:val="22"/>
                <w:szCs w:val="22"/>
              </w:rPr>
            </w:pPr>
            <w:r w:rsidRPr="00CC6528">
              <w:rPr>
                <w:rFonts w:asciiTheme="majorHAnsi" w:eastAsia="Calibri" w:hAnsiTheme="majorHAnsi" w:cstheme="majorHAnsi"/>
                <w:b/>
                <w:i/>
                <w:iCs/>
                <w:sz w:val="22"/>
                <w:szCs w:val="22"/>
              </w:rPr>
              <w:t>2</w:t>
            </w:r>
          </w:p>
        </w:tc>
      </w:tr>
      <w:tr w:rsidR="00304245" w:rsidRPr="006C15FC" w14:paraId="7538B459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3C7A001C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  <w:p w14:paraId="2F63190D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ST NIESTACJONARNE/Forma aktywności/obciążenie studenta</w:t>
            </w:r>
          </w:p>
          <w:p w14:paraId="07C4CA43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23902B35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  <w:p w14:paraId="6CD652F0" w14:textId="77777777" w:rsidR="00304245" w:rsidRPr="006C15FC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hAnsiTheme="majorHAnsi" w:cstheme="majorHAnsi"/>
                <w:color w:val="000000"/>
                <w:sz w:val="22"/>
                <w:szCs w:val="22"/>
              </w:rPr>
            </w:pPr>
          </w:p>
        </w:tc>
      </w:tr>
      <w:tr w:rsidR="00615EE5" w:rsidRPr="006C15FC" w14:paraId="3D35E909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B6BC195" w14:textId="77777777" w:rsidR="00615EE5" w:rsidRPr="006C15FC" w:rsidRDefault="00615EE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E1F5D" w14:textId="77777777" w:rsidR="00615EE5" w:rsidRPr="006C15FC" w:rsidRDefault="00615EE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>
              <w:rPr>
                <w:rFonts w:asciiTheme="majorHAnsi" w:eastAsia="Calibri" w:hAnsiTheme="majorHAnsi" w:cstheme="majorHAnsi"/>
                <w:i/>
                <w:iCs/>
                <w:sz w:val="22"/>
                <w:szCs w:val="22"/>
              </w:rPr>
              <w:t>50</w:t>
            </w:r>
          </w:p>
        </w:tc>
      </w:tr>
      <w:tr w:rsidR="00615EE5" w:rsidRPr="006C15FC" w14:paraId="0B5FAA6A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39C53A" w14:textId="77777777" w:rsidR="00615EE5" w:rsidRPr="006C15FC" w:rsidRDefault="00615EE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Praca własna studenta</w:t>
            </w:r>
            <w: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, s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01C6F" w14:textId="77777777" w:rsidR="00615EE5" w:rsidRPr="00615EE5" w:rsidRDefault="00615EE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15EE5">
              <w:rPr>
                <w:rFonts w:asciiTheme="majorHAnsi" w:eastAsia="Calibri" w:hAnsiTheme="majorHAnsi" w:cstheme="majorHAnsi"/>
                <w:i/>
                <w:iCs/>
                <w:color w:val="000000"/>
                <w:sz w:val="22"/>
                <w:szCs w:val="22"/>
              </w:rPr>
              <w:t>10</w:t>
            </w:r>
          </w:p>
        </w:tc>
      </w:tr>
      <w:tr w:rsidR="00615EE5" w:rsidRPr="006C15FC" w14:paraId="3FFBBA94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19610C" w14:textId="77777777" w:rsidR="00615EE5" w:rsidRPr="006C15FC" w:rsidRDefault="00615EE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D0093" w14:textId="77777777" w:rsidR="00615EE5" w:rsidRPr="00615EE5" w:rsidRDefault="00615EE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15EE5">
              <w:rPr>
                <w:rFonts w:asciiTheme="majorHAnsi" w:eastAsia="Calibri" w:hAnsiTheme="majorHAnsi" w:cstheme="majorHAnsi"/>
                <w:bCs/>
                <w:i/>
                <w:iCs/>
                <w:sz w:val="22"/>
                <w:szCs w:val="22"/>
              </w:rPr>
              <w:t>60</w:t>
            </w:r>
          </w:p>
        </w:tc>
      </w:tr>
      <w:tr w:rsidR="00304245" w:rsidRPr="006C15FC" w14:paraId="4659692F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319BEE" w14:textId="77777777" w:rsidR="00304245" w:rsidRPr="006C15FC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</w:pP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SUMARYCZNA LICZBA PUNKTÓW </w:t>
            </w:r>
            <w:r w:rsidRPr="006C15FC">
              <w:rPr>
                <w:rFonts w:asciiTheme="majorHAnsi" w:eastAsia="Calibri" w:hAnsiTheme="majorHAnsi" w:cstheme="majorHAnsi"/>
                <w:b/>
                <w:bCs/>
                <w:color w:val="000000"/>
                <w:sz w:val="22"/>
                <w:szCs w:val="22"/>
              </w:rPr>
              <w:t>ECTS</w:t>
            </w:r>
            <w:r w:rsidRPr="006C15FC">
              <w:rPr>
                <w:rFonts w:asciiTheme="majorHAnsi" w:eastAsia="Calibri" w:hAnsiTheme="majorHAnsi" w:cstheme="majorHAns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7BCFA" w14:textId="77777777" w:rsidR="00304245" w:rsidRPr="00CC6528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ajorHAnsi" w:eastAsia="Calibri" w:hAnsiTheme="majorHAnsi" w:cstheme="majorHAnsi"/>
                <w:b/>
                <w:color w:val="000000"/>
                <w:sz w:val="22"/>
                <w:szCs w:val="22"/>
              </w:rPr>
            </w:pPr>
            <w:r w:rsidRPr="00CC6528">
              <w:rPr>
                <w:rFonts w:asciiTheme="majorHAnsi" w:eastAsia="Calibri" w:hAnsiTheme="majorHAnsi" w:cstheme="majorHAnsi"/>
                <w:b/>
                <w:i/>
                <w:iCs/>
                <w:sz w:val="22"/>
                <w:szCs w:val="22"/>
              </w:rPr>
              <w:t>2</w:t>
            </w:r>
          </w:p>
        </w:tc>
      </w:tr>
    </w:tbl>
    <w:p w14:paraId="6F2509E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7AFA27AD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p w14:paraId="69D11799" w14:textId="77777777" w:rsidR="00304245" w:rsidRPr="006C15FC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Theme="majorHAnsi" w:eastAsia="Calibri" w:hAnsiTheme="majorHAnsi" w:cstheme="majorHAnsi"/>
          <w:color w:val="000000"/>
          <w:sz w:val="22"/>
          <w:szCs w:val="22"/>
        </w:rPr>
      </w:pPr>
    </w:p>
    <w:sectPr w:rsidR="00304245" w:rsidRPr="006C15FC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079" w:right="1417" w:bottom="1417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29F622" w14:textId="77777777" w:rsidR="00B427CC" w:rsidRDefault="00B427CC">
      <w:r>
        <w:separator/>
      </w:r>
    </w:p>
  </w:endnote>
  <w:endnote w:type="continuationSeparator" w:id="0">
    <w:p w14:paraId="111D8211" w14:textId="77777777" w:rsidR="00B427CC" w:rsidRDefault="00B427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B1A878D3-DE99-421B-ABBF-1C7AF5036EDB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5DCE0BDD-5588-4B22-8DF8-BB34E1A33397}"/>
    <w:embedBold r:id="rId3" w:fontKey="{14405775-9726-48E2-BCBA-BC9A76C8E386}"/>
    <w:embedItalic r:id="rId4" w:fontKey="{216AB832-38F0-4861-AFFF-80DD8176DC23}"/>
    <w:embedBoldItalic r:id="rId5" w:fontKey="{73215935-B03F-4E46-A72F-CE5478CAF22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1BE4E4C0-D3DF-42F3-B764-A43A5AF44A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0BB45F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</w:p>
  <w:p w14:paraId="04136EB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7F27D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395818">
      <w:rPr>
        <w:noProof/>
        <w:color w:val="000000"/>
        <w:sz w:val="24"/>
        <w:szCs w:val="24"/>
      </w:rPr>
      <w:t>4</w:t>
    </w:r>
    <w:r>
      <w:rPr>
        <w:color w:val="000000"/>
        <w:sz w:val="24"/>
        <w:szCs w:val="24"/>
      </w:rPr>
      <w:fldChar w:fldCharType="end"/>
    </w:r>
  </w:p>
  <w:p w14:paraId="331E5FE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91845D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B9959" w14:textId="77777777" w:rsidR="00B427CC" w:rsidRDefault="00B427CC">
      <w:r>
        <w:separator/>
      </w:r>
    </w:p>
  </w:footnote>
  <w:footnote w:type="continuationSeparator" w:id="0">
    <w:p w14:paraId="5FC54361" w14:textId="77777777" w:rsidR="00B427CC" w:rsidRDefault="00B427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9A359C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7488A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BD51F1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6D36CE17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7FCFD4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DF3165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2854C318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7269EB"/>
    <w:multiLevelType w:val="multilevel"/>
    <w:tmpl w:val="61847A8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40C57CA2"/>
    <w:multiLevelType w:val="multilevel"/>
    <w:tmpl w:val="4DD0911C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6AB85CC6"/>
    <w:multiLevelType w:val="multilevel"/>
    <w:tmpl w:val="B136F786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•"/>
      <w:lvlJc w:val="left"/>
      <w:pPr>
        <w:ind w:left="1440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•"/>
      <w:lvlJc w:val="left"/>
      <w:pPr>
        <w:ind w:left="2160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•"/>
      <w:lvlJc w:val="left"/>
      <w:pPr>
        <w:ind w:left="2880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•"/>
      <w:lvlJc w:val="left"/>
      <w:pPr>
        <w:ind w:left="3600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•"/>
      <w:lvlJc w:val="left"/>
      <w:pPr>
        <w:ind w:left="4320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•"/>
      <w:lvlJc w:val="left"/>
      <w:pPr>
        <w:ind w:left="5040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•"/>
      <w:lvlJc w:val="left"/>
      <w:pPr>
        <w:ind w:left="5760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•"/>
      <w:lvlJc w:val="left"/>
      <w:pPr>
        <w:ind w:left="6480" w:hanging="360"/>
      </w:pPr>
      <w:rPr>
        <w:rFonts w:ascii="Arial" w:eastAsia="Arial" w:hAnsi="Arial" w:cs="Arial"/>
        <w:vertAlign w:val="baseline"/>
      </w:rPr>
    </w:lvl>
  </w:abstractNum>
  <w:num w:numId="1" w16cid:durableId="2101949707">
    <w:abstractNumId w:val="2"/>
  </w:num>
  <w:num w:numId="2" w16cid:durableId="1369642070">
    <w:abstractNumId w:val="1"/>
  </w:num>
  <w:num w:numId="3" w16cid:durableId="21201008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4245"/>
    <w:rsid w:val="000D40F3"/>
    <w:rsid w:val="00207E51"/>
    <w:rsid w:val="00304245"/>
    <w:rsid w:val="00395818"/>
    <w:rsid w:val="003C60AA"/>
    <w:rsid w:val="003F315D"/>
    <w:rsid w:val="00572D87"/>
    <w:rsid w:val="00615EE5"/>
    <w:rsid w:val="006C15FC"/>
    <w:rsid w:val="0074566D"/>
    <w:rsid w:val="00A66365"/>
    <w:rsid w:val="00A76FBB"/>
    <w:rsid w:val="00A87A37"/>
    <w:rsid w:val="00B427CC"/>
    <w:rsid w:val="00BB0495"/>
    <w:rsid w:val="00BD51F1"/>
    <w:rsid w:val="00CC6528"/>
    <w:rsid w:val="00DE73BD"/>
    <w:rsid w:val="00DF3165"/>
    <w:rsid w:val="00E55EDD"/>
    <w:rsid w:val="00E91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19B0FC"/>
  <w15:docId w15:val="{1774AFCC-E508-40ED-934B-5725DD57B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cze">
    <w:name w:val="Hyperlink"/>
    <w:basedOn w:val="Domylnaczcionkaakapitu"/>
    <w:uiPriority w:val="99"/>
    <w:semiHidden/>
    <w:unhideWhenUsed/>
    <w:rsid w:val="003C60AA"/>
    <w:rPr>
      <w:color w:val="0000FF"/>
      <w:u w:val="single"/>
    </w:rPr>
  </w:style>
  <w:style w:type="character" w:customStyle="1" w:styleId="smartauthor-moduleauthor--x57vf">
    <w:name w:val="smartauthor-module__author--x57vf"/>
    <w:basedOn w:val="Domylnaczcionkaakapitu"/>
    <w:rsid w:val="003C6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2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63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8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4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1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1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38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974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84732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9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00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862769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974244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635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762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2389231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36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7230853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48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38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onito.pl/autor/Agnieszka+Olc/" TargetMode="External"/><Relationship Id="rId13" Type="http://schemas.openxmlformats.org/officeDocument/2006/relationships/hyperlink" Target="https://www.empik.com/szukaj/produkt?author=jankowski+dzier%C5%BCymir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bonito.pl/autor/red.+Marzenna+Magda-Adamowicz/" TargetMode="External"/><Relationship Id="rId12" Type="http://schemas.openxmlformats.org/officeDocument/2006/relationships/hyperlink" Target="https://inbook.pl/?a=sklep&amp;q=Katarzyna+Wojciechowska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inbook.pl/?a=sklep&amp;q=Maria+Sobieszczyk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s://inbook.pl/?a=sklep&amp;q=Anna+Jakubowicz-Bryx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s://bonito.pl/szukaj/?results=L3YxL3NlYXJjaC9wcm9kdWN0cy8%2FYm9va19wdWJsaWNhdGlvbl95ZWFyPTIwMjU%3D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4</Pages>
  <Words>983</Words>
  <Characters>5904</Characters>
  <Application>Microsoft Office Word</Application>
  <DocSecurity>0</DocSecurity>
  <Lines>49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Róża</cp:lastModifiedBy>
  <cp:revision>15</cp:revision>
  <dcterms:created xsi:type="dcterms:W3CDTF">2026-02-15T13:12:00Z</dcterms:created>
  <dcterms:modified xsi:type="dcterms:W3CDTF">2026-09-06T14:28:00Z</dcterms:modified>
</cp:coreProperties>
</file>